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50" w:rsidRPr="002E5106" w:rsidRDefault="00CB3AAB" w:rsidP="00CB3AAB">
      <w:pPr>
        <w:jc w:val="center"/>
        <w:rPr>
          <w:rFonts w:asciiTheme="majorHAnsi" w:hAnsiTheme="majorHAnsi" w:cstheme="majorHAnsi"/>
          <w:b/>
          <w:sz w:val="36"/>
        </w:rPr>
      </w:pPr>
      <w:r w:rsidRPr="002E5106">
        <w:rPr>
          <w:rFonts w:asciiTheme="majorHAnsi" w:hAnsiTheme="majorHAnsi" w:cstheme="majorHAnsi"/>
          <w:b/>
          <w:sz w:val="44"/>
        </w:rPr>
        <w:t>Tvättstugeregler</w:t>
      </w:r>
    </w:p>
    <w:p w:rsidR="00CB3AAB" w:rsidRPr="002E5106" w:rsidRDefault="00CB3AAB" w:rsidP="00CB3AAB">
      <w:pPr>
        <w:jc w:val="center"/>
        <w:rPr>
          <w:sz w:val="22"/>
        </w:rPr>
      </w:pPr>
    </w:p>
    <w:p w:rsidR="00CB3AAB" w:rsidRPr="00F437A6" w:rsidRDefault="00CB3AAB" w:rsidP="00CB3AAB">
      <w:pPr>
        <w:rPr>
          <w:rFonts w:asciiTheme="majorHAnsi" w:hAnsiTheme="majorHAnsi" w:cstheme="majorHAnsi"/>
          <w:sz w:val="23"/>
          <w:szCs w:val="23"/>
        </w:rPr>
      </w:pPr>
      <w:r w:rsidRPr="00F437A6">
        <w:rPr>
          <w:noProof/>
          <w:sz w:val="23"/>
          <w:szCs w:val="23"/>
          <w:lang w:eastAsia="sv-SE"/>
        </w:rPr>
        <w:drawing>
          <wp:inline distT="0" distB="0" distL="0" distR="0" wp14:anchorId="7730EF91" wp14:editId="7B30FBBC">
            <wp:extent cx="608076" cy="600075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535" cy="61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A6">
        <w:rPr>
          <w:sz w:val="23"/>
          <w:szCs w:val="23"/>
        </w:rPr>
        <w:tab/>
      </w:r>
      <w:r w:rsidRPr="00F437A6">
        <w:rPr>
          <w:rFonts w:asciiTheme="majorHAnsi" w:hAnsiTheme="majorHAnsi" w:cstheme="majorHAnsi"/>
          <w:sz w:val="23"/>
          <w:szCs w:val="23"/>
        </w:rPr>
        <w:t>Tider bokas genom man skriver upp</w:t>
      </w:r>
      <w:r w:rsidR="00F8562D" w:rsidRPr="00F437A6">
        <w:rPr>
          <w:rFonts w:asciiTheme="majorHAnsi" w:hAnsiTheme="majorHAnsi" w:cstheme="majorHAnsi"/>
          <w:sz w:val="23"/>
          <w:szCs w:val="23"/>
        </w:rPr>
        <w:t xml:space="preserve"> namn och</w:t>
      </w:r>
      <w:r w:rsidRPr="00F437A6">
        <w:rPr>
          <w:rFonts w:asciiTheme="majorHAnsi" w:hAnsiTheme="majorHAnsi" w:cstheme="majorHAnsi"/>
          <w:sz w:val="23"/>
          <w:szCs w:val="23"/>
        </w:rPr>
        <w:t xml:space="preserve"> lägenhetsnummer.</w:t>
      </w:r>
      <w:r w:rsidR="00F8562D" w:rsidRPr="00F437A6">
        <w:rPr>
          <w:rFonts w:asciiTheme="majorHAnsi" w:hAnsiTheme="majorHAnsi" w:cstheme="majorHAnsi"/>
          <w:sz w:val="23"/>
          <w:szCs w:val="23"/>
        </w:rPr>
        <w:t xml:space="preserve"> Se lista.</w:t>
      </w:r>
    </w:p>
    <w:p w:rsidR="00CB3AAB" w:rsidRPr="00F437A6" w:rsidRDefault="00CB3AAB" w:rsidP="00CB3AAB">
      <w:pPr>
        <w:rPr>
          <w:sz w:val="23"/>
          <w:szCs w:val="23"/>
        </w:rPr>
      </w:pPr>
    </w:p>
    <w:p w:rsidR="00CB3AAB" w:rsidRPr="00F437A6" w:rsidRDefault="00CB3AAB" w:rsidP="00CB3AAB">
      <w:pPr>
        <w:rPr>
          <w:rFonts w:asciiTheme="majorHAnsi" w:hAnsiTheme="majorHAnsi" w:cstheme="majorHAnsi"/>
          <w:sz w:val="23"/>
          <w:szCs w:val="23"/>
        </w:rPr>
      </w:pPr>
      <w:r w:rsidRPr="00F437A6">
        <w:rPr>
          <w:noProof/>
          <w:sz w:val="23"/>
          <w:szCs w:val="23"/>
          <w:lang w:eastAsia="sv-SE"/>
        </w:rPr>
        <w:drawing>
          <wp:inline distT="0" distB="0" distL="0" distR="0" wp14:anchorId="3749E54C" wp14:editId="5B724195">
            <wp:extent cx="586105" cy="619125"/>
            <wp:effectExtent l="0" t="0" r="444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739" cy="63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A6">
        <w:rPr>
          <w:sz w:val="23"/>
          <w:szCs w:val="23"/>
        </w:rPr>
        <w:tab/>
      </w:r>
      <w:r w:rsidRPr="00F437A6">
        <w:rPr>
          <w:rFonts w:asciiTheme="majorHAnsi" w:hAnsiTheme="majorHAnsi" w:cstheme="majorHAnsi"/>
          <w:sz w:val="23"/>
          <w:szCs w:val="23"/>
        </w:rPr>
        <w:t>Använd gärna miljömärkt tvättmedel. Överdosera ej.</w:t>
      </w:r>
    </w:p>
    <w:p w:rsidR="00CB3AAB" w:rsidRPr="00F437A6" w:rsidRDefault="00CB3AAB" w:rsidP="00CB3AAB">
      <w:pPr>
        <w:rPr>
          <w:rFonts w:asciiTheme="majorHAnsi" w:hAnsiTheme="majorHAnsi" w:cstheme="majorHAnsi"/>
          <w:sz w:val="23"/>
          <w:szCs w:val="23"/>
        </w:rPr>
      </w:pPr>
    </w:p>
    <w:p w:rsidR="00CB3AAB" w:rsidRPr="00F437A6" w:rsidRDefault="00CB3AAB" w:rsidP="00CB3AAB">
      <w:pPr>
        <w:rPr>
          <w:rFonts w:asciiTheme="majorHAnsi" w:hAnsiTheme="majorHAnsi" w:cstheme="majorHAnsi"/>
          <w:sz w:val="23"/>
          <w:szCs w:val="23"/>
        </w:rPr>
      </w:pPr>
      <w:r w:rsidRPr="00F437A6">
        <w:rPr>
          <w:noProof/>
          <w:sz w:val="23"/>
          <w:szCs w:val="23"/>
          <w:lang w:eastAsia="sv-SE"/>
        </w:rPr>
        <w:drawing>
          <wp:inline distT="0" distB="0" distL="0" distR="0" wp14:anchorId="2F317D41" wp14:editId="6DCB3A89">
            <wp:extent cx="598004" cy="54292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856" cy="54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A6">
        <w:rPr>
          <w:sz w:val="23"/>
          <w:szCs w:val="23"/>
        </w:rPr>
        <w:tab/>
      </w:r>
      <w:r w:rsidRPr="00F437A6">
        <w:rPr>
          <w:rFonts w:asciiTheme="majorHAnsi" w:hAnsiTheme="majorHAnsi" w:cstheme="majorHAnsi"/>
          <w:sz w:val="23"/>
          <w:szCs w:val="23"/>
        </w:rPr>
        <w:t>Tvättpåse måste användas vid tvätt av bygel-BH.</w:t>
      </w:r>
    </w:p>
    <w:p w:rsidR="00CB3AAB" w:rsidRPr="00F437A6" w:rsidRDefault="00CB3AAB" w:rsidP="00CB3AAB">
      <w:pPr>
        <w:rPr>
          <w:rFonts w:asciiTheme="majorHAnsi" w:hAnsiTheme="majorHAnsi" w:cstheme="majorHAnsi"/>
          <w:sz w:val="23"/>
          <w:szCs w:val="23"/>
        </w:rPr>
      </w:pPr>
    </w:p>
    <w:p w:rsidR="00CB3AAB" w:rsidRPr="00F437A6" w:rsidRDefault="00CB3AAB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  <w:r w:rsidRPr="00F437A6">
        <w:rPr>
          <w:noProof/>
          <w:sz w:val="23"/>
          <w:szCs w:val="23"/>
          <w:lang w:eastAsia="sv-SE"/>
        </w:rPr>
        <w:drawing>
          <wp:inline distT="0" distB="0" distL="0" distR="0" wp14:anchorId="02DDD645" wp14:editId="0F7D8A4B">
            <wp:extent cx="590136" cy="542925"/>
            <wp:effectExtent l="0" t="0" r="63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810" cy="5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A6">
        <w:rPr>
          <w:rFonts w:asciiTheme="majorHAnsi" w:hAnsiTheme="majorHAnsi" w:cstheme="majorHAnsi"/>
          <w:sz w:val="23"/>
          <w:szCs w:val="23"/>
        </w:rPr>
        <w:tab/>
        <w:t>Torka av tvättmaskinerna och rengör dem från överblivet tvättmedel samt rengör filtren i torktumlaren från ludd o</w:t>
      </w:r>
      <w:r w:rsidR="002E5106" w:rsidRPr="00F437A6">
        <w:rPr>
          <w:rFonts w:asciiTheme="majorHAnsi" w:hAnsiTheme="majorHAnsi" w:cstheme="majorHAnsi"/>
          <w:sz w:val="23"/>
          <w:szCs w:val="23"/>
        </w:rPr>
        <w:t>ch smuts. Städa efter dig i både tvättstuga och torkrum, ställ tillbaka städredskapen efteråt.</w:t>
      </w:r>
      <w:r w:rsidR="00F8562D" w:rsidRPr="00F437A6">
        <w:rPr>
          <w:rFonts w:asciiTheme="majorHAnsi" w:hAnsiTheme="majorHAnsi" w:cstheme="majorHAnsi"/>
          <w:sz w:val="23"/>
          <w:szCs w:val="23"/>
        </w:rPr>
        <w:t xml:space="preserve"> Ta med tomma kartonger och flaskor efter dig!</w:t>
      </w:r>
    </w:p>
    <w:p w:rsidR="002E5106" w:rsidRPr="00F437A6" w:rsidRDefault="002E5106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</w:p>
    <w:p w:rsidR="002E5106" w:rsidRPr="00F437A6" w:rsidRDefault="002E5106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  <w:r w:rsidRPr="00F437A6">
        <w:rPr>
          <w:noProof/>
          <w:sz w:val="23"/>
          <w:szCs w:val="23"/>
          <w:lang w:eastAsia="sv-SE"/>
        </w:rPr>
        <w:drawing>
          <wp:inline distT="0" distB="0" distL="0" distR="0" wp14:anchorId="362105EE" wp14:editId="4913F1FC">
            <wp:extent cx="662179" cy="628650"/>
            <wp:effectExtent l="0" t="0" r="508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5467" cy="64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A6">
        <w:rPr>
          <w:rFonts w:asciiTheme="majorHAnsi" w:hAnsiTheme="majorHAnsi" w:cstheme="majorHAnsi"/>
          <w:sz w:val="23"/>
          <w:szCs w:val="23"/>
        </w:rPr>
        <w:tab/>
        <w:t>Efter avslutad tvättid se till att alla fönster är stängda och ljusen släckta.</w:t>
      </w:r>
    </w:p>
    <w:p w:rsidR="002E5106" w:rsidRPr="00F437A6" w:rsidRDefault="002E5106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</w:p>
    <w:p w:rsidR="002E5106" w:rsidRPr="00F437A6" w:rsidRDefault="002E5106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  <w:r w:rsidRPr="00F437A6">
        <w:rPr>
          <w:noProof/>
          <w:sz w:val="23"/>
          <w:szCs w:val="23"/>
          <w:lang w:eastAsia="sv-SE"/>
        </w:rPr>
        <w:drawing>
          <wp:inline distT="0" distB="0" distL="0" distR="0" wp14:anchorId="302559BA" wp14:editId="152B4536">
            <wp:extent cx="649382" cy="58102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9569" cy="5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A6">
        <w:rPr>
          <w:rFonts w:asciiTheme="majorHAnsi" w:hAnsiTheme="majorHAnsi" w:cstheme="majorHAnsi"/>
          <w:sz w:val="23"/>
          <w:szCs w:val="23"/>
        </w:rPr>
        <w:tab/>
        <w:t>Rökning är förbjuden.</w:t>
      </w:r>
    </w:p>
    <w:p w:rsidR="002E5106" w:rsidRPr="00F437A6" w:rsidRDefault="002E5106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</w:p>
    <w:p w:rsidR="002E5106" w:rsidRPr="00F437A6" w:rsidRDefault="002E5106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  <w:r w:rsidRPr="00F437A6">
        <w:rPr>
          <w:noProof/>
          <w:sz w:val="23"/>
          <w:szCs w:val="23"/>
          <w:lang w:eastAsia="sv-SE"/>
        </w:rPr>
        <w:drawing>
          <wp:inline distT="0" distB="0" distL="0" distR="0" wp14:anchorId="22CB8A8B" wp14:editId="2BF5A0D9">
            <wp:extent cx="619125" cy="584730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1398" cy="5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A6">
        <w:rPr>
          <w:rFonts w:asciiTheme="majorHAnsi" w:hAnsiTheme="majorHAnsi" w:cstheme="majorHAnsi"/>
          <w:sz w:val="23"/>
          <w:szCs w:val="23"/>
        </w:rPr>
        <w:tab/>
        <w:t>Barn får bara vistas i tvättstugan i vuxens sällskap.</w:t>
      </w:r>
    </w:p>
    <w:p w:rsidR="002E5106" w:rsidRPr="00F437A6" w:rsidRDefault="002E5106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</w:p>
    <w:p w:rsidR="002E5106" w:rsidRPr="00F437A6" w:rsidRDefault="002E5106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</w:p>
    <w:p w:rsidR="002E5106" w:rsidRPr="00F437A6" w:rsidRDefault="002E5106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  <w:r w:rsidRPr="00F437A6">
        <w:rPr>
          <w:noProof/>
          <w:sz w:val="23"/>
          <w:szCs w:val="23"/>
          <w:lang w:eastAsia="sv-SE"/>
        </w:rPr>
        <w:drawing>
          <wp:inline distT="0" distB="0" distL="0" distR="0" wp14:anchorId="09A7C401" wp14:editId="778C6A45">
            <wp:extent cx="644940" cy="590550"/>
            <wp:effectExtent l="0" t="0" r="317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6788" cy="62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FCA">
        <w:rPr>
          <w:rFonts w:asciiTheme="majorHAnsi" w:hAnsiTheme="majorHAnsi" w:cstheme="majorHAnsi"/>
          <w:sz w:val="23"/>
          <w:szCs w:val="23"/>
        </w:rPr>
        <w:tab/>
        <w:t>M</w:t>
      </w:r>
      <w:r w:rsidRPr="00F437A6">
        <w:rPr>
          <w:rFonts w:asciiTheme="majorHAnsi" w:hAnsiTheme="majorHAnsi" w:cstheme="majorHAnsi"/>
          <w:sz w:val="23"/>
          <w:szCs w:val="23"/>
        </w:rPr>
        <w:t>attor får INTE tvättas här.</w:t>
      </w:r>
      <w:bookmarkStart w:id="0" w:name="_GoBack"/>
      <w:bookmarkEnd w:id="0"/>
    </w:p>
    <w:p w:rsidR="00F8562D" w:rsidRPr="00F437A6" w:rsidRDefault="00F8562D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</w:p>
    <w:p w:rsidR="00F8562D" w:rsidRPr="00F437A6" w:rsidRDefault="00F8562D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</w:p>
    <w:p w:rsidR="002E5106" w:rsidRPr="00F437A6" w:rsidRDefault="00F8562D" w:rsidP="00CB3AAB">
      <w:pPr>
        <w:ind w:left="1304" w:hanging="1304"/>
        <w:rPr>
          <w:rFonts w:asciiTheme="majorHAnsi" w:hAnsiTheme="majorHAnsi" w:cstheme="majorHAnsi"/>
          <w:sz w:val="23"/>
          <w:szCs w:val="23"/>
        </w:rPr>
      </w:pPr>
      <w:r w:rsidRPr="00F437A6">
        <w:rPr>
          <w:noProof/>
          <w:sz w:val="23"/>
          <w:szCs w:val="23"/>
          <w:lang w:eastAsia="sv-SE"/>
        </w:rPr>
        <w:drawing>
          <wp:inline distT="0" distB="0" distL="0" distR="0" wp14:anchorId="7D60C3BE" wp14:editId="01067C0F">
            <wp:extent cx="635592" cy="6477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5025" cy="71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7A6">
        <w:rPr>
          <w:rFonts w:asciiTheme="majorHAnsi" w:hAnsiTheme="majorHAnsi" w:cstheme="majorHAnsi"/>
          <w:sz w:val="23"/>
          <w:szCs w:val="23"/>
        </w:rPr>
        <w:tab/>
      </w:r>
      <w:r w:rsidRPr="00F437A6">
        <w:rPr>
          <w:rFonts w:ascii="Arial" w:hAnsi="Arial" w:cs="Arial"/>
          <w:color w:val="333333"/>
          <w:sz w:val="23"/>
          <w:szCs w:val="23"/>
        </w:rPr>
        <w:t>Att tvätta åt andra som inte bor i föreningen är förbjudet. Överträdelse medför avstängning från tvättstugan.</w:t>
      </w:r>
    </w:p>
    <w:p w:rsidR="00CB3AAB" w:rsidRPr="00F437A6" w:rsidRDefault="002E5106" w:rsidP="002E5106">
      <w:pPr>
        <w:ind w:left="1304" w:hanging="1304"/>
        <w:rPr>
          <w:rFonts w:asciiTheme="majorHAnsi" w:hAnsiTheme="majorHAnsi" w:cstheme="majorHAnsi"/>
          <w:sz w:val="23"/>
          <w:szCs w:val="23"/>
        </w:rPr>
      </w:pPr>
      <w:r w:rsidRPr="00F437A6">
        <w:rPr>
          <w:noProof/>
          <w:sz w:val="23"/>
          <w:szCs w:val="23"/>
          <w:lang w:eastAsia="sv-SE"/>
        </w:rPr>
        <w:drawing>
          <wp:inline distT="0" distB="0" distL="0" distR="0" wp14:anchorId="151965B0" wp14:editId="6AE1D9E1">
            <wp:extent cx="692427" cy="7239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4605" cy="73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972">
        <w:rPr>
          <w:rFonts w:asciiTheme="majorHAnsi" w:hAnsiTheme="majorHAnsi" w:cstheme="majorHAnsi"/>
          <w:sz w:val="23"/>
          <w:szCs w:val="23"/>
        </w:rPr>
        <w:tab/>
      </w:r>
      <w:r w:rsidRPr="00F437A6">
        <w:rPr>
          <w:rFonts w:asciiTheme="majorHAnsi" w:hAnsiTheme="majorHAnsi" w:cstheme="majorHAnsi"/>
          <w:sz w:val="23"/>
          <w:szCs w:val="23"/>
        </w:rPr>
        <w:t>Vid fel kontakta felanmälan, 070-497 56 47</w:t>
      </w:r>
    </w:p>
    <w:sectPr w:rsidR="00CB3AAB" w:rsidRPr="00F437A6" w:rsidSect="00E42D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AB"/>
    <w:rsid w:val="00143A54"/>
    <w:rsid w:val="001F0FCA"/>
    <w:rsid w:val="002415A9"/>
    <w:rsid w:val="002E5106"/>
    <w:rsid w:val="002F0504"/>
    <w:rsid w:val="00342A74"/>
    <w:rsid w:val="00850421"/>
    <w:rsid w:val="008F4335"/>
    <w:rsid w:val="00940397"/>
    <w:rsid w:val="00B01D39"/>
    <w:rsid w:val="00B41972"/>
    <w:rsid w:val="00C34B83"/>
    <w:rsid w:val="00CB3AAB"/>
    <w:rsid w:val="00E42D68"/>
    <w:rsid w:val="00E71350"/>
    <w:rsid w:val="00F437A6"/>
    <w:rsid w:val="00F810DF"/>
    <w:rsid w:val="00F8562D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8D54"/>
  <w15:chartTrackingRefBased/>
  <w15:docId w15:val="{344AC7B1-AF2B-47E5-8F63-D979528A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39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2D6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7CECC-0991-4356-8920-51DE894A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 Stefan, Västerås</dc:creator>
  <cp:keywords/>
  <dc:description/>
  <cp:lastModifiedBy>Gustafsson Stefan, Västerås</cp:lastModifiedBy>
  <cp:revision>6</cp:revision>
  <cp:lastPrinted>2018-06-10T16:26:00Z</cp:lastPrinted>
  <dcterms:created xsi:type="dcterms:W3CDTF">2018-06-03T16:28:00Z</dcterms:created>
  <dcterms:modified xsi:type="dcterms:W3CDTF">2018-06-17T15:56:00Z</dcterms:modified>
</cp:coreProperties>
</file>